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851B8" w:rsidRPr="008851B8" w:rsidRDefault="00600512" w:rsidP="008851B8">
      <w:pPr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32"/>
          <w:szCs w:val="32"/>
          <w:lang w:val="uk-UA" w:eastAsia="ru-RU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32"/>
          <w:lang w:val="uk-UA" w:eastAsia="ru-RU"/>
        </w:rPr>
        <w:t>АНАЛІЗ</w:t>
      </w:r>
    </w:p>
    <w:p w:rsidR="002076A0" w:rsidRDefault="009B0A01" w:rsidP="008851B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val="uk-UA" w:eastAsia="ru-RU"/>
        </w:rPr>
      </w:pPr>
      <w:r w:rsidRPr="009B0A01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 xml:space="preserve">анкетування </w:t>
      </w:r>
      <w:r w:rsidR="0061204E">
        <w:rPr>
          <w:rFonts w:ascii="Times New Roman" w:eastAsia="Times New Roman" w:hAnsi="Times New Roman" w:cs="Times New Roman"/>
          <w:b/>
          <w:bCs/>
          <w:sz w:val="32"/>
          <w:szCs w:val="32"/>
          <w:lang w:val="uk-UA" w:eastAsia="ru-RU"/>
        </w:rPr>
        <w:t>в</w:t>
      </w:r>
      <w:r w:rsidRPr="009B0A01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чител</w:t>
      </w:r>
      <w:r w:rsidR="0061204E">
        <w:rPr>
          <w:rFonts w:ascii="Times New Roman" w:eastAsia="Times New Roman" w:hAnsi="Times New Roman" w:cs="Times New Roman"/>
          <w:b/>
          <w:bCs/>
          <w:sz w:val="32"/>
          <w:szCs w:val="32"/>
          <w:lang w:val="uk-UA" w:eastAsia="ru-RU"/>
        </w:rPr>
        <w:t>ів-преметників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lang w:val="uk-UA" w:eastAsia="ru-RU"/>
        </w:rPr>
        <w:t xml:space="preserve"> </w:t>
      </w:r>
    </w:p>
    <w:p w:rsidR="0061204E" w:rsidRDefault="008851B8" w:rsidP="008851B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val="uk-UA" w:eastAsia="ru-RU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32"/>
          <w:lang w:val="uk-UA" w:eastAsia="ru-RU"/>
        </w:rPr>
        <w:t xml:space="preserve"> КЗ «Кат</w:t>
      </w:r>
      <w:r w:rsidR="009B0A01">
        <w:rPr>
          <w:rFonts w:ascii="Times New Roman" w:eastAsia="Times New Roman" w:hAnsi="Times New Roman" w:cs="Times New Roman"/>
          <w:b/>
          <w:bCs/>
          <w:sz w:val="32"/>
          <w:szCs w:val="32"/>
          <w:lang w:val="uk-UA" w:eastAsia="ru-RU"/>
        </w:rPr>
        <w:t>еринівський ліцей» (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lang w:val="uk-UA" w:eastAsia="ru-RU"/>
        </w:rPr>
        <w:t xml:space="preserve">шкільний підрозділ) </w:t>
      </w:r>
    </w:p>
    <w:p w:rsidR="008851B8" w:rsidRPr="008851B8" w:rsidRDefault="008851B8" w:rsidP="008851B8">
      <w:pPr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32"/>
          <w:lang w:val="uk-UA" w:eastAsia="ru-RU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32"/>
          <w:lang w:val="uk-UA" w:eastAsia="ru-RU"/>
        </w:rPr>
        <w:t xml:space="preserve">та КЗ «Сахновщинський </w:t>
      </w:r>
      <w:r w:rsidR="009B0A01">
        <w:rPr>
          <w:rFonts w:ascii="Times New Roman" w:eastAsia="Times New Roman" w:hAnsi="Times New Roman" w:cs="Times New Roman"/>
          <w:b/>
          <w:bCs/>
          <w:sz w:val="32"/>
          <w:szCs w:val="32"/>
          <w:lang w:val="uk-UA" w:eastAsia="ru-RU"/>
        </w:rPr>
        <w:t>ліцей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lang w:val="uk-UA" w:eastAsia="ru-RU"/>
        </w:rPr>
        <w:t xml:space="preserve"> № </w:t>
      </w:r>
      <w:r w:rsidR="009B0A01">
        <w:rPr>
          <w:rFonts w:ascii="Times New Roman" w:eastAsia="Times New Roman" w:hAnsi="Times New Roman" w:cs="Times New Roman"/>
          <w:b/>
          <w:bCs/>
          <w:sz w:val="32"/>
          <w:szCs w:val="32"/>
          <w:lang w:val="uk-UA" w:eastAsia="ru-RU"/>
        </w:rPr>
        <w:t>2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lang w:val="uk-UA" w:eastAsia="ru-RU"/>
        </w:rPr>
        <w:t>»</w:t>
      </w:r>
    </w:p>
    <w:p w:rsidR="008B7B6F" w:rsidRDefault="008851B8" w:rsidP="008B7B6F">
      <w:pPr>
        <w:spacing w:before="100" w:beforeAutospacing="1" w:after="100" w:afterAutospacing="1" w:line="240" w:lineRule="auto"/>
        <w:jc w:val="both"/>
        <w:outlineLvl w:val="2"/>
        <w:rPr>
          <w:rFonts w:ascii="Times New Roman" w:hAnsi="Times New Roman" w:cs="Times New Roman"/>
          <w:sz w:val="28"/>
          <w:szCs w:val="28"/>
          <w:lang w:val="uk-UA"/>
        </w:rPr>
      </w:pPr>
      <w:r w:rsidRPr="008851B8">
        <w:rPr>
          <w:rStyle w:val="a3"/>
          <w:rFonts w:ascii="Times New Roman" w:hAnsi="Times New Roman" w:cs="Times New Roman"/>
          <w:sz w:val="28"/>
          <w:szCs w:val="28"/>
          <w:lang w:val="uk-UA"/>
        </w:rPr>
        <w:t>Мета анкетування</w:t>
      </w:r>
      <w:r w:rsidRPr="008851B8">
        <w:rPr>
          <w:rFonts w:ascii="Times New Roman" w:hAnsi="Times New Roman" w:cs="Times New Roman"/>
          <w:sz w:val="28"/>
          <w:szCs w:val="28"/>
          <w:lang w:val="uk-UA"/>
        </w:rPr>
        <w:t xml:space="preserve"> — </w:t>
      </w:r>
      <w:r w:rsidR="008B7B6F" w:rsidRPr="008B7B6F">
        <w:rPr>
          <w:rFonts w:ascii="Times New Roman" w:hAnsi="Times New Roman" w:cs="Times New Roman"/>
          <w:sz w:val="28"/>
          <w:szCs w:val="28"/>
          <w:lang w:val="uk-UA"/>
        </w:rPr>
        <w:t>встановити рівень обізнаності вчителів-предметників щодо умов організації та здійснення освітнього процесу для дітей з ООП; володіння понятійним апаратом, знання нормативно-правового забезпечення процесу інклюзивного навчання; розуміння системи організації інклюзивного навчання, своєї участі у команді психолого-педагогічного супроводу; виявлення проблемних питань в організації інклюзивного навчання та подальшого їх усунення.</w:t>
      </w:r>
    </w:p>
    <w:p w:rsidR="00DA59FD" w:rsidRPr="003576A6" w:rsidRDefault="00DA59FD" w:rsidP="00054EC9">
      <w:pPr>
        <w:numPr>
          <w:ilvl w:val="0"/>
          <w:numId w:val="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Учасники опитування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: 24 педагогічні працівники закладів загальної середньої освіти.</w:t>
      </w:r>
    </w:p>
    <w:p w:rsidR="003576A6" w:rsidRPr="00DA59FD" w:rsidRDefault="003576A6" w:rsidP="003576A6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A59FD" w:rsidRPr="00DA59FD" w:rsidRDefault="00DA59FD" w:rsidP="00054EC9">
      <w:pPr>
        <w:numPr>
          <w:ilvl w:val="0"/>
          <w:numId w:val="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База анкетування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DA59FD" w:rsidRPr="00DA59FD" w:rsidRDefault="003576A6" w:rsidP="003576A6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76A6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proofErr w:type="gramStart"/>
      <w:r w:rsidR="00DA59FD"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КЗ</w:t>
      </w:r>
      <w:proofErr w:type="gramEnd"/>
      <w:r w:rsidR="00DA59FD"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«Сахновщинський ліцей № 2» — 21 педагог (87,5%);</w:t>
      </w:r>
    </w:p>
    <w:p w:rsidR="00DA59FD" w:rsidRDefault="003576A6" w:rsidP="003576A6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- </w:t>
      </w:r>
      <w:r w:rsidR="00DA59FD"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КЗ «Катеринівський ліцей» (шкільний підрозділ) — 3 педагоги (12,5%).</w:t>
      </w:r>
    </w:p>
    <w:p w:rsidR="00F02C5B" w:rsidRPr="00F02C5B" w:rsidRDefault="00F02C5B" w:rsidP="00F02C5B">
      <w:pPr>
        <w:spacing w:after="0" w:line="240" w:lineRule="auto"/>
        <w:ind w:left="567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noProof/>
          <w:lang w:eastAsia="ru-RU"/>
        </w:rPr>
        <w:drawing>
          <wp:inline distT="0" distB="0" distL="0" distR="0" wp14:anchorId="5198D61F" wp14:editId="29654088">
            <wp:extent cx="5210175" cy="2051884"/>
            <wp:effectExtent l="0" t="0" r="0" b="571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34775" t="45894" r="23718" b="25030"/>
                    <a:stretch/>
                  </pic:blipFill>
                  <pic:spPr bwMode="auto">
                    <a:xfrm>
                      <a:off x="0" y="0"/>
                      <a:ext cx="5207392" cy="20507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576A6" w:rsidRDefault="00DA59FD" w:rsidP="003576A6">
      <w:pPr>
        <w:spacing w:before="480" w:after="48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1. Нормативно-правова база та професійна компетентність</w:t>
      </w:r>
    </w:p>
    <w:p w:rsidR="00DA59FD" w:rsidRPr="00DA59FD" w:rsidRDefault="00DA59FD" w:rsidP="003576A6">
      <w:pPr>
        <w:spacing w:before="480" w:after="48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Педагоги демонструють високий </w:t>
      </w:r>
      <w:proofErr w:type="gramStart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proofErr w:type="gramEnd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івень знань законодавства та практичних навичок у роботі з документами.</w:t>
      </w:r>
    </w:p>
    <w:p w:rsidR="00054EC9" w:rsidRPr="00054EC9" w:rsidRDefault="00DA59FD" w:rsidP="00054EC9">
      <w:pPr>
        <w:numPr>
          <w:ilvl w:val="0"/>
          <w:numId w:val="10"/>
        </w:numPr>
        <w:tabs>
          <w:tab w:val="clear" w:pos="720"/>
          <w:tab w:val="num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Обізнаність із нормативно-правовими документами (Питання №10)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DA59FD" w:rsidRDefault="00054EC9" w:rsidP="00054EC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У</w:t>
      </w:r>
      <w:r w:rsidR="00DA59FD"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чителі мають чітке уявлення про закони та правила. </w:t>
      </w:r>
      <w:proofErr w:type="gramStart"/>
      <w:r w:rsidR="00DA59FD"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proofErr w:type="gramEnd"/>
      <w:r w:rsidR="00DA59FD"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="00DA59FD"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робот</w:t>
      </w:r>
      <w:proofErr w:type="gramEnd"/>
      <w:r w:rsidR="00DA59FD"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і вони спираються на Закон України «Про освіту», Постанову КМУ № 957, Конвенцію про права осіб з інвалідністю, Держстандарти, а також листи та накази МОН України.</w:t>
      </w:r>
    </w:p>
    <w:p w:rsidR="00054EC9" w:rsidRPr="00DA59FD" w:rsidRDefault="00054EC9" w:rsidP="00054EC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DA59FD" w:rsidRPr="00DA59FD" w:rsidRDefault="00DA59FD" w:rsidP="00054EC9">
      <w:pPr>
        <w:numPr>
          <w:ilvl w:val="0"/>
          <w:numId w:val="10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Робота з Індивідуальною програмою розвитку (І</w:t>
      </w:r>
      <w:proofErr w:type="gramStart"/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</w:t>
      </w:r>
      <w:proofErr w:type="gramEnd"/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) (Питання №11, 12)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DA59FD" w:rsidRPr="00DA59FD" w:rsidRDefault="00DA59FD" w:rsidP="00054EC9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83,3%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вчителів чітко дотримуються закону та складають І</w:t>
      </w:r>
      <w:proofErr w:type="gramStart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ПР</w:t>
      </w:r>
      <w:proofErr w:type="gramEnd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кожен семестр.</w:t>
      </w:r>
    </w:p>
    <w:p w:rsidR="00DA59FD" w:rsidRPr="00DA59FD" w:rsidRDefault="00DA59FD" w:rsidP="00054EC9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66,7%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ідходять до справи не формально, а формують реальну індивідуальну освітню траєкторію для дитини.</w:t>
      </w:r>
    </w:p>
    <w:p w:rsidR="00DA59FD" w:rsidRPr="00DA59FD" w:rsidRDefault="00DA59FD" w:rsidP="00054EC9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100% (24 чол.)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обов'язково враховують І</w:t>
      </w:r>
      <w:proofErr w:type="gramStart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ПР</w:t>
      </w:r>
      <w:proofErr w:type="gramEnd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під час оцінювання навчальних досягнень учнів з ООП.</w:t>
      </w:r>
    </w:p>
    <w:p w:rsidR="00DA59FD" w:rsidRPr="00DA59FD" w:rsidRDefault="00DA59FD" w:rsidP="00054EC9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8,3%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обрали варіант «Інше» через специфічні умови роботи.</w:t>
      </w:r>
    </w:p>
    <w:p w:rsidR="00DA59FD" w:rsidRDefault="00DA59FD" w:rsidP="00054EC9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0%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відповідей на негативних варіантах </w:t>
      </w:r>
      <w:proofErr w:type="gramStart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св</w:t>
      </w:r>
      <w:proofErr w:type="gramEnd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ідчать, що в колективі немає вчителів, які б не розуміли важливості ІПР чи не мали про неї інформації.</w:t>
      </w:r>
    </w:p>
    <w:p w:rsidR="00F02C5B" w:rsidRPr="00F02C5B" w:rsidRDefault="00F02C5B" w:rsidP="00054EC9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054EC9" w:rsidRDefault="00F02C5B" w:rsidP="00054EC9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noProof/>
          <w:lang w:eastAsia="ru-RU"/>
        </w:rPr>
        <w:drawing>
          <wp:inline distT="0" distB="0" distL="0" distR="0" wp14:anchorId="49415D5C" wp14:editId="6BA7746D">
            <wp:extent cx="5125926" cy="173355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24359" t="39624" r="20673" b="27310"/>
                    <a:stretch/>
                  </pic:blipFill>
                  <pic:spPr bwMode="auto">
                    <a:xfrm>
                      <a:off x="0" y="0"/>
                      <a:ext cx="5123189" cy="17326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2C5B" w:rsidRPr="00DA59FD" w:rsidRDefault="00F02C5B" w:rsidP="00054EC9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DA59FD" w:rsidRPr="00DA59FD" w:rsidRDefault="00DA59FD" w:rsidP="00054EC9">
      <w:pPr>
        <w:numPr>
          <w:ilvl w:val="0"/>
          <w:numId w:val="10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Володіння методикою уроку в інклюзивному класі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DA59FD" w:rsidRPr="00DA59FD" w:rsidRDefault="00DA59FD" w:rsidP="00054EC9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83,3% (20 чол.)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повністю володіють методикою;</w:t>
      </w:r>
    </w:p>
    <w:p w:rsidR="00DA59FD" w:rsidRPr="00DA59FD" w:rsidRDefault="00DA59FD" w:rsidP="00054EC9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16,7% (4 чол.)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володіють частково;</w:t>
      </w:r>
    </w:p>
    <w:p w:rsidR="00DA59FD" w:rsidRDefault="00DA59FD" w:rsidP="00054EC9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0%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взагалі не володіють.</w:t>
      </w:r>
    </w:p>
    <w:p w:rsidR="00054EC9" w:rsidRDefault="00F02C5B" w:rsidP="00F02C5B">
      <w:pPr>
        <w:spacing w:after="0" w:line="240" w:lineRule="auto"/>
        <w:ind w:left="567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noProof/>
          <w:lang w:eastAsia="ru-RU"/>
        </w:rPr>
        <w:drawing>
          <wp:inline distT="0" distB="0" distL="0" distR="0" wp14:anchorId="6CE3E12E" wp14:editId="50B69320">
            <wp:extent cx="4562475" cy="2113807"/>
            <wp:effectExtent l="0" t="0" r="0" b="127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35096" t="40194" r="29968" b="31015"/>
                    <a:stretch/>
                  </pic:blipFill>
                  <pic:spPr bwMode="auto">
                    <a:xfrm>
                      <a:off x="0" y="0"/>
                      <a:ext cx="4560038" cy="21126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2C5B" w:rsidRPr="00DA59FD" w:rsidRDefault="00F02C5B" w:rsidP="00054EC9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DA59FD" w:rsidRPr="00F02C5B" w:rsidRDefault="00DA59FD" w:rsidP="00054EC9">
      <w:pPr>
        <w:numPr>
          <w:ilvl w:val="0"/>
          <w:numId w:val="10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F02C5B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Знання рівнів підтримки дітей з ООП</w:t>
      </w:r>
      <w:r w:rsidRPr="00F02C5B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:</w:t>
      </w:r>
    </w:p>
    <w:p w:rsidR="00DA59FD" w:rsidRPr="00DA59FD" w:rsidRDefault="00DA59FD" w:rsidP="00054EC9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91,7% (22 чол.)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надали правильну відповідь (</w:t>
      </w: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5 </w:t>
      </w:r>
      <w:proofErr w:type="gramStart"/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</w:t>
      </w:r>
      <w:proofErr w:type="gramEnd"/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івнів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підтримки);</w:t>
      </w:r>
    </w:p>
    <w:p w:rsidR="00DA59FD" w:rsidRDefault="00DA59FD" w:rsidP="00054EC9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8,3% (2 чол.)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помилково обрали варіант «3 </w:t>
      </w:r>
      <w:proofErr w:type="gramStart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proofErr w:type="gramEnd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івні».</w:t>
      </w:r>
    </w:p>
    <w:p w:rsidR="00F02C5B" w:rsidRDefault="00F02C5B" w:rsidP="00054EC9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02C5B" w:rsidRPr="00F02C5B" w:rsidRDefault="00F02C5B" w:rsidP="00F02C5B">
      <w:pPr>
        <w:spacing w:after="0" w:line="240" w:lineRule="auto"/>
        <w:ind w:left="567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516D18D7" wp14:editId="31C0905A">
            <wp:extent cx="4819650" cy="1873299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35416" t="47035" r="22115" b="23603"/>
                    <a:stretch/>
                  </pic:blipFill>
                  <pic:spPr bwMode="auto">
                    <a:xfrm>
                      <a:off x="0" y="0"/>
                      <a:ext cx="4817076" cy="18722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59FD" w:rsidRPr="00DA59FD" w:rsidRDefault="00DA59FD" w:rsidP="003576A6">
      <w:pPr>
        <w:spacing w:before="480" w:after="48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2. Взаємодія </w:t>
      </w:r>
      <w:proofErr w:type="gramStart"/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</w:t>
      </w:r>
      <w:proofErr w:type="gramEnd"/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межах Команди супроводу та міжпрофесійна співпраця (Питання №8, 9, 16)</w:t>
      </w:r>
    </w:p>
    <w:p w:rsidR="00DA59FD" w:rsidRPr="00F02C5B" w:rsidRDefault="00DA59FD" w:rsidP="003576A6">
      <w:pPr>
        <w:spacing w:before="480" w:after="48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Результати аналізу доводять, що в закладах побудовано системну, чітку та комплексну модель міжпрофесійної взаємодії. Педагоги активно співпрацюють з усіма службами та фахівцями для заб</w:t>
      </w:r>
      <w:r w:rsidR="00F02C5B">
        <w:rPr>
          <w:rFonts w:ascii="Times New Roman" w:eastAsia="Times New Roman" w:hAnsi="Times New Roman" w:cs="Times New Roman"/>
          <w:sz w:val="28"/>
          <w:szCs w:val="28"/>
          <w:lang w:eastAsia="ru-RU"/>
        </w:rPr>
        <w:t>езпечення успіху дитини</w:t>
      </w:r>
      <w:r w:rsidR="00F02C5B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.</w:t>
      </w:r>
    </w:p>
    <w:p w:rsidR="00DA59FD" w:rsidRPr="00F02C5B" w:rsidRDefault="00DA59FD" w:rsidP="00054EC9">
      <w:pPr>
        <w:numPr>
          <w:ilvl w:val="0"/>
          <w:numId w:val="11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Членство та засідання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91,7%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вчителів входять до Команди супроводу, </w:t>
      </w:r>
    </w:p>
    <w:p w:rsidR="002F0AE2" w:rsidRDefault="002F0AE2" w:rsidP="002F0AE2">
      <w:pPr>
        <w:spacing w:after="0" w:line="240" w:lineRule="auto"/>
        <w:ind w:left="567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noProof/>
          <w:lang w:eastAsia="ru-RU"/>
        </w:rPr>
        <w:drawing>
          <wp:inline distT="0" distB="0" distL="0" distR="0" wp14:anchorId="0E64285E" wp14:editId="336D4471">
            <wp:extent cx="4238991" cy="2171700"/>
            <wp:effectExtent l="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34775" t="50741" r="32693" b="19613"/>
                    <a:stretch/>
                  </pic:blipFill>
                  <pic:spPr bwMode="auto">
                    <a:xfrm>
                      <a:off x="0" y="0"/>
                      <a:ext cx="4236727" cy="21705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F0AE2" w:rsidRDefault="002F0AE2" w:rsidP="002F0AE2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</w:t>
      </w: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66,7%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збираються частіше ніж тричі на </w:t>
      </w:r>
      <w:proofErr w:type="gramStart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proofErr w:type="gramEnd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ік (за реальними потребами дитини).</w:t>
      </w:r>
    </w:p>
    <w:p w:rsidR="002F0AE2" w:rsidRDefault="002F0AE2" w:rsidP="002F0AE2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2F0AE2" w:rsidRPr="002F0AE2" w:rsidRDefault="002F0AE2" w:rsidP="002F0AE2">
      <w:pPr>
        <w:spacing w:after="0" w:line="240" w:lineRule="auto"/>
        <w:ind w:left="567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noProof/>
          <w:lang w:eastAsia="ru-RU"/>
        </w:rPr>
        <w:drawing>
          <wp:inline distT="0" distB="0" distL="0" distR="0" wp14:anchorId="5EC3FE45" wp14:editId="270B5EF5">
            <wp:extent cx="3600450" cy="1965652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35416" t="44754" r="34936" b="26454"/>
                    <a:stretch/>
                  </pic:blipFill>
                  <pic:spPr bwMode="auto">
                    <a:xfrm>
                      <a:off x="0" y="0"/>
                      <a:ext cx="3598526" cy="19646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2C5B" w:rsidRPr="00DA59FD" w:rsidRDefault="00F02C5B" w:rsidP="002F0AE2">
      <w:pPr>
        <w:spacing w:after="0" w:line="240" w:lineRule="auto"/>
        <w:ind w:left="56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A59FD" w:rsidRPr="002F0AE2" w:rsidRDefault="00DA59FD" w:rsidP="00054EC9">
      <w:pPr>
        <w:numPr>
          <w:ilvl w:val="0"/>
          <w:numId w:val="11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Співпраця з асистентом вчителя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100%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вчителів працюють у тандемі без жодних труднощів. Взаємодія включає спільне планування уроків, узгодження методів адаптації навчального матеріалу, координацію дій на уроці для </w:t>
      </w:r>
      <w:proofErr w:type="gramStart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ідтримки уваги дитини.</w:t>
      </w:r>
    </w:p>
    <w:p w:rsidR="002F0AE2" w:rsidRPr="002F0AE2" w:rsidRDefault="002F0AE2" w:rsidP="002F0AE2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noProof/>
          <w:lang w:eastAsia="ru-RU"/>
        </w:rPr>
        <w:drawing>
          <wp:inline distT="0" distB="0" distL="0" distR="0" wp14:anchorId="57449E26" wp14:editId="6A5ABA35">
            <wp:extent cx="4295775" cy="2414922"/>
            <wp:effectExtent l="0" t="0" r="0" b="444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35257" t="43329" r="35096" b="27025"/>
                    <a:stretch/>
                  </pic:blipFill>
                  <pic:spPr bwMode="auto">
                    <a:xfrm>
                      <a:off x="0" y="0"/>
                      <a:ext cx="4293481" cy="24136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59FD" w:rsidRPr="00DA59FD" w:rsidRDefault="00DA59FD" w:rsidP="00054EC9">
      <w:pPr>
        <w:numPr>
          <w:ilvl w:val="0"/>
          <w:numId w:val="11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0AE2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Співпраця з психологічною службою (практичний психолог, соціальний педагог)</w:t>
      </w:r>
      <w:r w:rsidRPr="002F0AE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: Педагоги консультуються щодо особливостей емоційно-вольової сфери учнів, методів мотивації та регуляції їхнього стану. 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Спільно аналізують динаміку розвитку, </w:t>
      </w:r>
      <w:proofErr w:type="gramStart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proofErr w:type="gramEnd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івень соціалізації у класі та визначають подальші цілі.</w:t>
      </w:r>
    </w:p>
    <w:p w:rsidR="00DA59FD" w:rsidRPr="00DA59FD" w:rsidRDefault="00DA59FD" w:rsidP="00054EC9">
      <w:pPr>
        <w:numPr>
          <w:ilvl w:val="0"/>
          <w:numId w:val="11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Співпраця з вузькими </w:t>
      </w:r>
      <w:proofErr w:type="gramStart"/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спец</w:t>
      </w:r>
      <w:proofErr w:type="gramEnd"/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іалістами (логопед, дефектолог)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Вчителі враховують мовленнєві та інші труднощі дітей </w:t>
      </w:r>
      <w:proofErr w:type="gramStart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ід час організації навчального процесу та оцінювання.</w:t>
      </w:r>
    </w:p>
    <w:p w:rsidR="00DA59FD" w:rsidRPr="00DA59FD" w:rsidRDefault="00DA59FD" w:rsidP="00054EC9">
      <w:pPr>
        <w:numPr>
          <w:ilvl w:val="0"/>
          <w:numId w:val="11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Співпраця з </w:t>
      </w:r>
      <w:proofErr w:type="gramStart"/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адм</w:t>
      </w:r>
      <w:proofErr w:type="gramEnd"/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іністрацією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: Вчителі узгоджують організаційні питання виконання І</w:t>
      </w:r>
      <w:proofErr w:type="gramStart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ПР</w:t>
      </w:r>
      <w:proofErr w:type="gramEnd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із заступником директора з навчально-виховної роботи та регулярно звітують про результати навчання.</w:t>
      </w:r>
    </w:p>
    <w:p w:rsidR="00DA59FD" w:rsidRPr="00DA59FD" w:rsidRDefault="00DA59FD" w:rsidP="00054EC9">
      <w:pPr>
        <w:numPr>
          <w:ilvl w:val="0"/>
          <w:numId w:val="11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Взаємодія всередині колективу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Налагоджено комунікацію між вчителями-предметниками суміжних дисциплін для забезпечення єдиного </w:t>
      </w:r>
      <w:proofErr w:type="gramStart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ідходу до дитини з ООП.</w:t>
      </w:r>
    </w:p>
    <w:p w:rsidR="00DA59FD" w:rsidRPr="00DA59FD" w:rsidRDefault="00DA59FD" w:rsidP="003576A6">
      <w:pPr>
        <w:spacing w:before="480" w:after="48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3. Регуляція емоційного стану дитини з ООП (Питання №14)</w:t>
      </w:r>
    </w:p>
    <w:p w:rsidR="00DA59FD" w:rsidRPr="00DA59FD" w:rsidRDefault="00DA59FD" w:rsidP="003576A6">
      <w:pPr>
        <w:spacing w:before="480" w:after="48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Аналіз відповідей </w:t>
      </w:r>
      <w:proofErr w:type="gramStart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св</w:t>
      </w:r>
      <w:proofErr w:type="gramEnd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ідчить, що педагоги мають багатий арсенал дієвих та сучасних методів психологічної підтримки учнів під час уроку:</w:t>
      </w:r>
    </w:p>
    <w:p w:rsidR="00DA59FD" w:rsidRPr="00DA59FD" w:rsidRDefault="00DA59FD" w:rsidP="00054EC9">
      <w:pPr>
        <w:numPr>
          <w:ilvl w:val="0"/>
          <w:numId w:val="12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Особистий стан вчителя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proofErr w:type="gramStart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proofErr w:type="gramEnd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івний голос, спокійні жести, стабільний емоційний зв'язок та початок уроку з усмішки допомагають дитині почуватися в безпеці.</w:t>
      </w:r>
    </w:p>
    <w:p w:rsidR="00DA59FD" w:rsidRPr="00DA59FD" w:rsidRDefault="00DA59FD" w:rsidP="00054EC9">
      <w:pPr>
        <w:numPr>
          <w:ilvl w:val="0"/>
          <w:numId w:val="12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Створення ситуації успіху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Хвалять за найменші зусилля, акцентують увагу на досягненнях, формують середовище, у якому дитина </w:t>
      </w:r>
      <w:proofErr w:type="gramStart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не бо</w:t>
      </w:r>
      <w:proofErr w:type="gramEnd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їться помилитися.</w:t>
      </w:r>
    </w:p>
    <w:p w:rsidR="00DA59FD" w:rsidRPr="00DA59FD" w:rsidRDefault="00DA59FD" w:rsidP="00054EC9">
      <w:pPr>
        <w:numPr>
          <w:ilvl w:val="0"/>
          <w:numId w:val="12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Сенсорне розвантаження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: Використання «запланованих пауз», зміна видів діяльності, «куточки спокою», короткі хвилини відпочинку.</w:t>
      </w:r>
    </w:p>
    <w:p w:rsidR="00DA59FD" w:rsidRPr="00DA59FD" w:rsidRDefault="00DA59FD" w:rsidP="00054EC9">
      <w:pPr>
        <w:numPr>
          <w:ilvl w:val="0"/>
          <w:numId w:val="12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 xml:space="preserve">Психологічні </w:t>
      </w:r>
      <w:proofErr w:type="gramStart"/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техн</w:t>
      </w:r>
      <w:proofErr w:type="gramEnd"/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іки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: Дихальні вправи, метод заземлення «5-4-3-2-1», вербалізація емоцій («Я бачу, що ти засмучений»).</w:t>
      </w:r>
    </w:p>
    <w:p w:rsidR="00DA59FD" w:rsidRPr="00DA59FD" w:rsidRDefault="00DA59FD" w:rsidP="00054EC9">
      <w:pPr>
        <w:numPr>
          <w:ilvl w:val="0"/>
          <w:numId w:val="12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Адаптація завдань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: Ігрова форма навчання, поділ великих завдань на маленькі кроки (особливо на математиці), покрокові інструкції, використання таймері</w:t>
      </w:r>
      <w:proofErr w:type="gramStart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proofErr w:type="gramEnd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DA59FD" w:rsidRPr="00DA59FD" w:rsidRDefault="00DA59FD" w:rsidP="00054EC9">
      <w:pPr>
        <w:numPr>
          <w:ilvl w:val="0"/>
          <w:numId w:val="12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Фізичні помічники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Антистресові предмети (м'ячики, м'які іграшки) за </w:t>
      </w:r>
      <w:proofErr w:type="gramStart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ідтримки асистента вчителя.</w:t>
      </w:r>
    </w:p>
    <w:p w:rsidR="00DA59FD" w:rsidRPr="00DA59FD" w:rsidRDefault="00DA59FD" w:rsidP="003576A6">
      <w:pPr>
        <w:spacing w:before="480" w:after="48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4. Взаємодія та співпраця з батьками (Питання №15)</w:t>
      </w:r>
    </w:p>
    <w:p w:rsidR="00DA59FD" w:rsidRPr="00DA59FD" w:rsidRDefault="00DA59FD" w:rsidP="003576A6">
      <w:pPr>
        <w:spacing w:before="480" w:after="48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Результати анкетування фіксують високий </w:t>
      </w:r>
      <w:proofErr w:type="gramStart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proofErr w:type="gramEnd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івень довіри та міцний зв'язок між школою та родинами вихованців.</w:t>
      </w:r>
    </w:p>
    <w:p w:rsidR="00DA59FD" w:rsidRPr="00DA59FD" w:rsidRDefault="00DA59FD" w:rsidP="00054EC9">
      <w:pPr>
        <w:numPr>
          <w:ilvl w:val="0"/>
          <w:numId w:val="13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Методична </w:t>
      </w:r>
      <w:proofErr w:type="gramStart"/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</w:t>
      </w:r>
      <w:proofErr w:type="gramEnd"/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ідтримка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95,8%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педагогів надають родинам активну допомогу та детальні рекомендації щодо виконання домашніх завдань, а також обмінюються інформацією про інтереси дитини.</w:t>
      </w:r>
    </w:p>
    <w:p w:rsidR="00DA59FD" w:rsidRPr="00DA59FD" w:rsidRDefault="00DA59FD" w:rsidP="00054EC9">
      <w:pPr>
        <w:numPr>
          <w:ilvl w:val="0"/>
          <w:numId w:val="13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Канали комунікації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66,7%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спілкуються через електронну освітню платформу школи; </w:t>
      </w: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37,5%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використовують традиційні щоденники.</w:t>
      </w:r>
    </w:p>
    <w:p w:rsidR="00DA59FD" w:rsidRPr="002F0AE2" w:rsidRDefault="00DA59FD" w:rsidP="00054EC9">
      <w:pPr>
        <w:numPr>
          <w:ilvl w:val="0"/>
          <w:numId w:val="13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Конфліктність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0%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Показники </w:t>
      </w:r>
      <w:proofErr w:type="gramStart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св</w:t>
      </w:r>
      <w:proofErr w:type="gramEnd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ідчать про повну відсутність конфліктів чи випадків ігнорування батьків.</w:t>
      </w:r>
    </w:p>
    <w:p w:rsidR="002F0AE2" w:rsidRPr="002F0AE2" w:rsidRDefault="002F0AE2" w:rsidP="002F0AE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noProof/>
          <w:lang w:eastAsia="ru-RU"/>
        </w:rPr>
        <w:drawing>
          <wp:inline distT="0" distB="0" distL="0" distR="0" wp14:anchorId="671A46A3" wp14:editId="7614D951">
            <wp:extent cx="5995129" cy="2314575"/>
            <wp:effectExtent l="0" t="0" r="571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26281" t="45894" r="23078" b="19328"/>
                    <a:stretch/>
                  </pic:blipFill>
                  <pic:spPr bwMode="auto">
                    <a:xfrm>
                      <a:off x="0" y="0"/>
                      <a:ext cx="5991926" cy="23133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59FD" w:rsidRPr="00DA59FD" w:rsidRDefault="00DA59FD" w:rsidP="003576A6">
      <w:pPr>
        <w:spacing w:before="480" w:after="48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5. Популяризація досвіду та бар'єри </w:t>
      </w:r>
      <w:proofErr w:type="gramStart"/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</w:t>
      </w:r>
      <w:proofErr w:type="gramEnd"/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роботі (Питання №17, 19)</w:t>
      </w:r>
    </w:p>
    <w:p w:rsidR="00DA59FD" w:rsidRPr="00DA59FD" w:rsidRDefault="00DA59FD" w:rsidP="003576A6">
      <w:pPr>
        <w:spacing w:before="480" w:after="48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Цей блок показує велику внутрішню силу вчителів, але низьку активність за межами школи.</w:t>
      </w:r>
    </w:p>
    <w:p w:rsidR="00DA59FD" w:rsidRPr="002F0AE2" w:rsidRDefault="00DA59FD" w:rsidP="00054EC9">
      <w:pPr>
        <w:numPr>
          <w:ilvl w:val="0"/>
          <w:numId w:val="14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Поширення власного досвіду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95,8% (23 чол.)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</w:t>
      </w: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не мають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досвіду популяризації своїх напрацювань; лише </w:t>
      </w: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4,2% (1 чол.)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діляться здобутками назовні.</w:t>
      </w:r>
    </w:p>
    <w:p w:rsidR="002F0AE2" w:rsidRDefault="002F0AE2" w:rsidP="002F0AE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2F0AE2" w:rsidRPr="002F0AE2" w:rsidRDefault="002F0AE2" w:rsidP="002F0AE2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1DE31A43" wp14:editId="4E8DF1A9">
            <wp:extent cx="3676650" cy="2167736"/>
            <wp:effectExtent l="0" t="0" r="0" b="444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35257" t="51596" r="37019" b="19328"/>
                    <a:stretch/>
                  </pic:blipFill>
                  <pic:spPr bwMode="auto">
                    <a:xfrm>
                      <a:off x="0" y="0"/>
                      <a:ext cx="3674687" cy="21665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59FD" w:rsidRDefault="00DA59FD" w:rsidP="00054EC9">
      <w:pPr>
        <w:numPr>
          <w:ilvl w:val="0"/>
          <w:numId w:val="14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2F0AE2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Труднощі під час інклюзивного навчання</w:t>
      </w:r>
      <w:r w:rsidRPr="002F0AE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: </w:t>
      </w:r>
      <w:r w:rsidRPr="002F0AE2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62,5% (15 чол.)</w:t>
      </w:r>
      <w:r w:rsidRPr="002F0AE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— не мають жодних труднощів; </w:t>
      </w:r>
      <w:r w:rsidRPr="002F0AE2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33,3% (8 чол.)</w:t>
      </w:r>
      <w:r w:rsidRPr="002F0AE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— мають незначні проблеми, які самостійно вирішують; </w:t>
      </w:r>
      <w:r w:rsidRPr="002F0AE2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4,2% (1 чол.)</w:t>
      </w:r>
      <w:r w:rsidRPr="002F0AE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— відчуває брак дидактичних матеріалів для дітей з ООП.</w:t>
      </w:r>
    </w:p>
    <w:p w:rsidR="002F0AE2" w:rsidRDefault="002F0AE2" w:rsidP="002F0AE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2F0AE2" w:rsidRDefault="002F0AE2" w:rsidP="002F0AE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noProof/>
          <w:lang w:eastAsia="ru-RU"/>
        </w:rPr>
        <w:drawing>
          <wp:inline distT="0" distB="0" distL="0" distR="0" wp14:anchorId="66B50022" wp14:editId="1818D696">
            <wp:extent cx="5892595" cy="212407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24199" t="43329" r="20673" b="21323"/>
                    <a:stretch/>
                  </pic:blipFill>
                  <pic:spPr bwMode="auto">
                    <a:xfrm>
                      <a:off x="0" y="0"/>
                      <a:ext cx="5889447" cy="21229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59FD" w:rsidRPr="00DA59FD" w:rsidRDefault="00DA59FD" w:rsidP="003576A6">
      <w:pPr>
        <w:spacing w:before="480" w:after="48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6. Взаємовідносини в дитячому колективі (Питання №20)</w:t>
      </w:r>
    </w:p>
    <w:p w:rsidR="00DA59FD" w:rsidRPr="00DA59FD" w:rsidRDefault="00DA59FD" w:rsidP="003576A6">
      <w:pPr>
        <w:spacing w:before="480" w:after="48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proofErr w:type="gramEnd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закладах панує винятково дружня та здорова атмосфера:</w:t>
      </w:r>
    </w:p>
    <w:p w:rsidR="00DA59FD" w:rsidRPr="00DA59FD" w:rsidRDefault="00DA59FD" w:rsidP="00054EC9">
      <w:pPr>
        <w:numPr>
          <w:ilvl w:val="0"/>
          <w:numId w:val="15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91,7% (22 чол.)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зазначають, що діти з ООП почуваються в класі комфортно та безпечно.</w:t>
      </w:r>
    </w:p>
    <w:p w:rsidR="00DA59FD" w:rsidRPr="00DA59FD" w:rsidRDefault="00DA59FD" w:rsidP="00054EC9">
      <w:pPr>
        <w:numPr>
          <w:ilvl w:val="0"/>
          <w:numId w:val="15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79,2% (19 чол.)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</w:t>
      </w:r>
      <w:proofErr w:type="gramStart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ідтверджують, що в класах панує взаємодопомога і повага.</w:t>
      </w:r>
    </w:p>
    <w:p w:rsidR="00DA59FD" w:rsidRPr="00DA59FD" w:rsidRDefault="00DA59FD" w:rsidP="00054EC9">
      <w:pPr>
        <w:numPr>
          <w:ilvl w:val="0"/>
          <w:numId w:val="15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79,2% (19 чол.)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засвідчують, що учні з ООП мають справжніх друзів серед однокласникі</w:t>
      </w:r>
      <w:proofErr w:type="gramStart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proofErr w:type="gramEnd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DA59FD" w:rsidRPr="002F0AE2" w:rsidRDefault="00DA59FD" w:rsidP="00054EC9">
      <w:pPr>
        <w:numPr>
          <w:ilvl w:val="0"/>
          <w:numId w:val="15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0%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випадків агресії, цькування або неприйняття дітей з ООП не зафіксовано.</w:t>
      </w:r>
    </w:p>
    <w:p w:rsidR="002F0AE2" w:rsidRDefault="002F0AE2" w:rsidP="002F0AE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2F0AE2" w:rsidRPr="002F0AE2" w:rsidRDefault="002F0AE2" w:rsidP="002F0AE2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bookmarkStart w:id="0" w:name="_GoBack"/>
      <w:r>
        <w:rPr>
          <w:noProof/>
          <w:lang w:eastAsia="ru-RU"/>
        </w:rPr>
        <w:lastRenderedPageBreak/>
        <w:drawing>
          <wp:inline distT="0" distB="0" distL="0" distR="0" wp14:anchorId="50EE72F3" wp14:editId="65E538A4">
            <wp:extent cx="5883275" cy="2076450"/>
            <wp:effectExtent l="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24840" t="46465" r="23397" b="21039"/>
                    <a:stretch/>
                  </pic:blipFill>
                  <pic:spPr bwMode="auto">
                    <a:xfrm>
                      <a:off x="0" y="0"/>
                      <a:ext cx="5883275" cy="2076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DA59FD" w:rsidRPr="00DA59FD" w:rsidRDefault="00DA59FD" w:rsidP="003576A6">
      <w:pPr>
        <w:spacing w:before="480" w:after="48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7. Запити педагогі</w:t>
      </w:r>
      <w:proofErr w:type="gramStart"/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</w:t>
      </w:r>
      <w:proofErr w:type="gramEnd"/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на методичну допомогу (Питання №21)</w:t>
      </w:r>
    </w:p>
    <w:p w:rsidR="00DA59FD" w:rsidRPr="00DA59FD" w:rsidRDefault="00DA59FD" w:rsidP="003576A6">
      <w:pPr>
        <w:spacing w:before="480" w:after="48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Аналіз відповідей показує </w:t>
      </w:r>
      <w:proofErr w:type="gramStart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ч</w:t>
      </w:r>
      <w:proofErr w:type="gramEnd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ітке розділення колективу. Значна частина педагогів </w:t>
      </w:r>
      <w:proofErr w:type="gramStart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proofErr w:type="gramEnd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ідчуває себе повністю впевнено, тоді як інші окреслили конкретні професійні потреби.</w:t>
      </w:r>
    </w:p>
    <w:p w:rsidR="00DA59FD" w:rsidRPr="00DA59FD" w:rsidRDefault="00DA59FD" w:rsidP="00054EC9">
      <w:pPr>
        <w:numPr>
          <w:ilvl w:val="0"/>
          <w:numId w:val="16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Не потребують допомоги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37,5% (9 респондентів)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зазначили, що на цей час не мають потреби в додатковій методичній </w:t>
      </w:r>
      <w:proofErr w:type="gramStart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ідтримці, що свідчить про їхній високий рівень самостійності.</w:t>
      </w:r>
    </w:p>
    <w:p w:rsidR="00DA59FD" w:rsidRPr="00DA59FD" w:rsidRDefault="00DA59FD" w:rsidP="00054EC9">
      <w:pPr>
        <w:numPr>
          <w:ilvl w:val="0"/>
          <w:numId w:val="16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Напрямки, які потребують </w:t>
      </w:r>
      <w:proofErr w:type="gramStart"/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</w:t>
      </w:r>
      <w:proofErr w:type="gramEnd"/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ідсилення (запити решти 15 педагогів)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DA59FD" w:rsidRPr="00DA59FD" w:rsidRDefault="00DA59FD" w:rsidP="00054EC9">
      <w:pPr>
        <w:numPr>
          <w:ilvl w:val="1"/>
          <w:numId w:val="16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Дистанційна освіта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: Організація ефективного навчання та утримання уваги дітей з ООП в умовах онлайн-уроків (найбільш повторюваний запит).</w:t>
      </w:r>
    </w:p>
    <w:p w:rsidR="00DA59FD" w:rsidRPr="00DA59FD" w:rsidRDefault="00DA59FD" w:rsidP="00054EC9">
      <w:pPr>
        <w:numPr>
          <w:ilvl w:val="1"/>
          <w:numId w:val="16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Психологічний та поведінковий супровід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: Корекція поведінкових порушень, формування навичок саморегуляції у дітей та опанування нових психологічних прийомі</w:t>
      </w:r>
      <w:proofErr w:type="gramStart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proofErr w:type="gramEnd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DA59FD" w:rsidRPr="00DA59FD" w:rsidRDefault="00DA59FD" w:rsidP="00054EC9">
      <w:pPr>
        <w:numPr>
          <w:ilvl w:val="1"/>
          <w:numId w:val="16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Методика та технології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: Добі</w:t>
      </w:r>
      <w:proofErr w:type="gramStart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proofErr w:type="gramEnd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дієвих педагогічних технологій, а також практичні питання адаптації та модифікації матеріалу (зокрема, диференціація завдань за рівнями складності на уроках математики).</w:t>
      </w:r>
    </w:p>
    <w:p w:rsidR="00DA59FD" w:rsidRPr="00DA59FD" w:rsidRDefault="00DA59FD" w:rsidP="00054EC9">
      <w:pPr>
        <w:numPr>
          <w:ilvl w:val="1"/>
          <w:numId w:val="16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Матер</w:t>
      </w:r>
      <w:proofErr w:type="gramEnd"/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іально-технічна база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Брак обладнання для якісної інклюзивної роботи </w:t>
      </w:r>
      <w:proofErr w:type="gramStart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ід час перебування в укритті (зокрема, відсутність засобів презентаційної проєкції).</w:t>
      </w:r>
    </w:p>
    <w:p w:rsidR="00DA59FD" w:rsidRPr="00DA59FD" w:rsidRDefault="00DA59FD" w:rsidP="003576A6">
      <w:pPr>
        <w:spacing w:before="480" w:after="48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Загальні висновки</w:t>
      </w:r>
    </w:p>
    <w:p w:rsidR="00DA59FD" w:rsidRPr="00DA59FD" w:rsidRDefault="00DA59FD" w:rsidP="00054EC9">
      <w:pPr>
        <w:numPr>
          <w:ilvl w:val="0"/>
          <w:numId w:val="17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Комплексний </w:t>
      </w:r>
      <w:proofErr w:type="gramStart"/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</w:t>
      </w:r>
      <w:proofErr w:type="gramEnd"/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ідхід до супроводу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: Інклюзивний процес у ліцеях є скоординованою командною роботою. Вчител</w:t>
      </w:r>
      <w:proofErr w:type="gramStart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і-</w:t>
      </w:r>
      <w:proofErr w:type="gramEnd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предметники постійно взаємодіють з асистентами, психологами, логопедами, адміністрацією та батьками, забезпечуючи дитині індивідуальну траєкторію успіху.</w:t>
      </w:r>
    </w:p>
    <w:p w:rsidR="00DA59FD" w:rsidRPr="00DA59FD" w:rsidRDefault="00DA59FD" w:rsidP="00054EC9">
      <w:pPr>
        <w:numPr>
          <w:ilvl w:val="0"/>
          <w:numId w:val="17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Готовність до розвитку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Попри загальний високий </w:t>
      </w:r>
      <w:proofErr w:type="gramStart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proofErr w:type="gramEnd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івень підготовки, вчителі відкрито говорять про свої потреби. Головними викликами на сьогодні є специфіка онлайн-навчання та робота в екстремальних умовах (в укритті).</w:t>
      </w:r>
    </w:p>
    <w:p w:rsidR="00DA59FD" w:rsidRPr="00DA59FD" w:rsidRDefault="00DA59FD" w:rsidP="00054EC9">
      <w:pPr>
        <w:numPr>
          <w:ilvl w:val="0"/>
          <w:numId w:val="17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Ефективне партнерство з родинами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: Школа та батьки працюють як один механізм, оперативно обмінюючись інформацією про успі</w:t>
      </w:r>
      <w:proofErr w:type="gramStart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хи та</w:t>
      </w:r>
      <w:proofErr w:type="gramEnd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труднощі дитини.</w:t>
      </w:r>
    </w:p>
    <w:p w:rsidR="00DA59FD" w:rsidRPr="00DA59FD" w:rsidRDefault="00DA59FD" w:rsidP="00054EC9">
      <w:pPr>
        <w:numPr>
          <w:ilvl w:val="0"/>
          <w:numId w:val="17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Глибока психологічна компетентність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Педагоги володіють дієвими методами емоційної стабілізації дітей безпосередньо </w:t>
      </w:r>
      <w:proofErr w:type="gramStart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ід час уроків.</w:t>
      </w:r>
    </w:p>
    <w:p w:rsidR="00DA59FD" w:rsidRPr="00DA59FD" w:rsidRDefault="00DA59FD" w:rsidP="00054EC9">
      <w:pPr>
        <w:numPr>
          <w:ilvl w:val="0"/>
          <w:numId w:val="17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Головна проблема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: Педагоги мають унікальний практичний досвід комплексної командної взаємодії, але майже не транслюють його за межі своїх закладі</w:t>
      </w:r>
      <w:proofErr w:type="gramStart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proofErr w:type="gramEnd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DA59FD" w:rsidRPr="00DA59FD" w:rsidRDefault="00DA59FD" w:rsidP="003576A6">
      <w:pPr>
        <w:spacing w:before="480" w:after="48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Рекомендації для </w:t>
      </w:r>
      <w:proofErr w:type="gramStart"/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адм</w:t>
      </w:r>
      <w:proofErr w:type="gramEnd"/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іністрації</w:t>
      </w:r>
    </w:p>
    <w:p w:rsidR="00DA59FD" w:rsidRPr="00DA59FD" w:rsidRDefault="00DA59FD" w:rsidP="00054EC9">
      <w:pPr>
        <w:numPr>
          <w:ilvl w:val="0"/>
          <w:numId w:val="18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</w:t>
      </w:r>
      <w:proofErr w:type="gramEnd"/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ільове внутрішнє навчання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DA59FD" w:rsidRPr="00DA59FD" w:rsidRDefault="00DA59FD" w:rsidP="00054EC9">
      <w:pPr>
        <w:numPr>
          <w:ilvl w:val="1"/>
          <w:numId w:val="18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Доручити психологічній службі та керівникам МО </w:t>
      </w:r>
      <w:proofErr w:type="gramStart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ідготувати мінітренінги з тем: </w:t>
      </w:r>
      <w:r w:rsidRPr="00DA59FD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«Організація інклюзивного навчання в умовах дистанційного формату»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r w:rsidRPr="00DA59FD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«Корекція поведінкових порушень і прийоми саморегуляції учнів з ООП»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DA59FD" w:rsidRPr="00DA59FD" w:rsidRDefault="00DA59FD" w:rsidP="00054EC9">
      <w:pPr>
        <w:numPr>
          <w:ilvl w:val="1"/>
          <w:numId w:val="18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Провести практичне заняття з обміну досвідом щодо адаптації та модифікації </w:t>
      </w:r>
      <w:proofErr w:type="gramStart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матер</w:t>
      </w:r>
      <w:proofErr w:type="gramEnd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іалів (з фокусом на предмети природничо-математичного циклу).</w:t>
      </w:r>
    </w:p>
    <w:p w:rsidR="00DA59FD" w:rsidRPr="00DA59FD" w:rsidRDefault="00DA59FD" w:rsidP="00054EC9">
      <w:pPr>
        <w:numPr>
          <w:ilvl w:val="0"/>
          <w:numId w:val="18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Популяризація успішної моделі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: Організувати відкритий методичний захід (наприклад, міжшкільну панораму інклюзивних практик), на якому представити дієву модель співпраці «Вчитель – Асистент – Психолог – Батьки». Це допоможе вирішити проблему з браком публікацій та поширення досвіду.</w:t>
      </w:r>
    </w:p>
    <w:p w:rsidR="00DA59FD" w:rsidRPr="00DA59FD" w:rsidRDefault="00DA59FD" w:rsidP="00054EC9">
      <w:pPr>
        <w:numPr>
          <w:ilvl w:val="0"/>
          <w:numId w:val="18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Покращення умов в укритті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Розглянути можливість доукомплектування шкільного укриття мобільними засобами проєкції (мініпроєктор або облаштування телевізійної зони) для безперервного супроводу навчання </w:t>
      </w:r>
      <w:proofErr w:type="gramStart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ід час тривог.</w:t>
      </w:r>
    </w:p>
    <w:p w:rsidR="00DA59FD" w:rsidRPr="00DA59FD" w:rsidRDefault="00DA59FD" w:rsidP="00054EC9">
      <w:pPr>
        <w:numPr>
          <w:ilvl w:val="0"/>
          <w:numId w:val="18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Обмін </w:t>
      </w:r>
      <w:proofErr w:type="gramStart"/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психолого-педагог</w:t>
      </w:r>
      <w:proofErr w:type="gramEnd"/>
      <w:r w:rsidRPr="00DA59F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ічними лайфхаками</w:t>
      </w:r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Створити внутрішній цифровий банк коротких </w:t>
      </w:r>
      <w:proofErr w:type="gramStart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техн</w:t>
      </w:r>
      <w:proofErr w:type="gramEnd"/>
      <w:r w:rsidRPr="00DA59FD">
        <w:rPr>
          <w:rFonts w:ascii="Times New Roman" w:eastAsia="Times New Roman" w:hAnsi="Times New Roman" w:cs="Times New Roman"/>
          <w:sz w:val="28"/>
          <w:szCs w:val="28"/>
          <w:lang w:eastAsia="ru-RU"/>
        </w:rPr>
        <w:t>ік (дихальні вправи, сенсорні перерви), якими поділилися вчителі у цій анкеті.</w:t>
      </w:r>
    </w:p>
    <w:p w:rsidR="00DA59FD" w:rsidRPr="00DA59FD" w:rsidRDefault="00DA59FD" w:rsidP="00DA59FD">
      <w:pPr>
        <w:spacing w:before="480" w:after="48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A59FD" w:rsidRPr="00794D35" w:rsidRDefault="00DA59FD" w:rsidP="00794D35">
      <w:pPr>
        <w:spacing w:before="100" w:beforeAutospacing="1" w:after="100" w:afterAutospacing="1" w:line="240" w:lineRule="auto"/>
        <w:jc w:val="both"/>
        <w:outlineLvl w:val="2"/>
        <w:rPr>
          <w:rFonts w:ascii="Times New Roman" w:hAnsi="Times New Roman" w:cs="Times New Roman"/>
          <w:i/>
          <w:sz w:val="28"/>
          <w:szCs w:val="28"/>
          <w:lang w:val="uk-UA"/>
        </w:rPr>
      </w:pPr>
    </w:p>
    <w:sectPr w:rsidR="00DA59FD" w:rsidRPr="00794D35" w:rsidSect="00642B57">
      <w:pgSz w:w="11906" w:h="16838"/>
      <w:pgMar w:top="993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716E8A"/>
    <w:multiLevelType w:val="multilevel"/>
    <w:tmpl w:val="F41675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7660858"/>
    <w:multiLevelType w:val="multilevel"/>
    <w:tmpl w:val="8E12B2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B560503"/>
    <w:multiLevelType w:val="multilevel"/>
    <w:tmpl w:val="0010BD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43C78A3"/>
    <w:multiLevelType w:val="multilevel"/>
    <w:tmpl w:val="AE94FC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4510C53"/>
    <w:multiLevelType w:val="multilevel"/>
    <w:tmpl w:val="FB28CC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EF9722D"/>
    <w:multiLevelType w:val="multilevel"/>
    <w:tmpl w:val="FCA4B2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114339B"/>
    <w:multiLevelType w:val="multilevel"/>
    <w:tmpl w:val="165645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FEC2733"/>
    <w:multiLevelType w:val="multilevel"/>
    <w:tmpl w:val="EF7AA6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3139208B"/>
    <w:multiLevelType w:val="multilevel"/>
    <w:tmpl w:val="3A6C89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382B0D0C"/>
    <w:multiLevelType w:val="multilevel"/>
    <w:tmpl w:val="7EA03F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B2534B7"/>
    <w:multiLevelType w:val="multilevel"/>
    <w:tmpl w:val="40DA6C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D80098F"/>
    <w:multiLevelType w:val="multilevel"/>
    <w:tmpl w:val="BB227A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4A9332D7"/>
    <w:multiLevelType w:val="multilevel"/>
    <w:tmpl w:val="3094EC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4ACB1E53"/>
    <w:multiLevelType w:val="multilevel"/>
    <w:tmpl w:val="112E8A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4C6F15F4"/>
    <w:multiLevelType w:val="multilevel"/>
    <w:tmpl w:val="ECFE58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515D2409"/>
    <w:multiLevelType w:val="multilevel"/>
    <w:tmpl w:val="2E2469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68060B24"/>
    <w:multiLevelType w:val="multilevel"/>
    <w:tmpl w:val="3C7CA9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6C007A15"/>
    <w:multiLevelType w:val="multilevel"/>
    <w:tmpl w:val="71589D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6"/>
  </w:num>
  <w:num w:numId="2">
    <w:abstractNumId w:val="1"/>
  </w:num>
  <w:num w:numId="3">
    <w:abstractNumId w:val="14"/>
  </w:num>
  <w:num w:numId="4">
    <w:abstractNumId w:val="10"/>
  </w:num>
  <w:num w:numId="5">
    <w:abstractNumId w:val="11"/>
  </w:num>
  <w:num w:numId="6">
    <w:abstractNumId w:val="5"/>
  </w:num>
  <w:num w:numId="7">
    <w:abstractNumId w:val="15"/>
  </w:num>
  <w:num w:numId="8">
    <w:abstractNumId w:val="16"/>
  </w:num>
  <w:num w:numId="9">
    <w:abstractNumId w:val="13"/>
  </w:num>
  <w:num w:numId="10">
    <w:abstractNumId w:val="8"/>
  </w:num>
  <w:num w:numId="11">
    <w:abstractNumId w:val="9"/>
  </w:num>
  <w:num w:numId="12">
    <w:abstractNumId w:val="0"/>
  </w:num>
  <w:num w:numId="13">
    <w:abstractNumId w:val="2"/>
  </w:num>
  <w:num w:numId="14">
    <w:abstractNumId w:val="12"/>
  </w:num>
  <w:num w:numId="15">
    <w:abstractNumId w:val="4"/>
  </w:num>
  <w:num w:numId="16">
    <w:abstractNumId w:val="17"/>
  </w:num>
  <w:num w:numId="17">
    <w:abstractNumId w:val="3"/>
  </w:num>
  <w:num w:numId="18">
    <w:abstractNumId w:val="7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851B8"/>
    <w:rsid w:val="00043528"/>
    <w:rsid w:val="00046553"/>
    <w:rsid w:val="00054EC9"/>
    <w:rsid w:val="000B5D13"/>
    <w:rsid w:val="00156E95"/>
    <w:rsid w:val="001E2A62"/>
    <w:rsid w:val="001F2D07"/>
    <w:rsid w:val="002076A0"/>
    <w:rsid w:val="0025656A"/>
    <w:rsid w:val="002B1F45"/>
    <w:rsid w:val="002C59D1"/>
    <w:rsid w:val="002E2F42"/>
    <w:rsid w:val="002F0AE2"/>
    <w:rsid w:val="00337590"/>
    <w:rsid w:val="003576A6"/>
    <w:rsid w:val="00415046"/>
    <w:rsid w:val="00495A92"/>
    <w:rsid w:val="004F59A6"/>
    <w:rsid w:val="0050412A"/>
    <w:rsid w:val="00543966"/>
    <w:rsid w:val="00593E26"/>
    <w:rsid w:val="005F71F1"/>
    <w:rsid w:val="00600512"/>
    <w:rsid w:val="00601956"/>
    <w:rsid w:val="0061204E"/>
    <w:rsid w:val="00642B57"/>
    <w:rsid w:val="00727B10"/>
    <w:rsid w:val="0073327F"/>
    <w:rsid w:val="00794D35"/>
    <w:rsid w:val="00816F89"/>
    <w:rsid w:val="008227EF"/>
    <w:rsid w:val="00842242"/>
    <w:rsid w:val="008851B8"/>
    <w:rsid w:val="008B7B6F"/>
    <w:rsid w:val="00903C30"/>
    <w:rsid w:val="00914580"/>
    <w:rsid w:val="009B0A01"/>
    <w:rsid w:val="00A02079"/>
    <w:rsid w:val="00A57CCB"/>
    <w:rsid w:val="00AA0F57"/>
    <w:rsid w:val="00AA4577"/>
    <w:rsid w:val="00AC0B27"/>
    <w:rsid w:val="00B2285B"/>
    <w:rsid w:val="00C52A01"/>
    <w:rsid w:val="00CC3FA3"/>
    <w:rsid w:val="00CD40DA"/>
    <w:rsid w:val="00CF188B"/>
    <w:rsid w:val="00D448F9"/>
    <w:rsid w:val="00D63574"/>
    <w:rsid w:val="00DA59FD"/>
    <w:rsid w:val="00E870DA"/>
    <w:rsid w:val="00EE7F7E"/>
    <w:rsid w:val="00F02C5B"/>
    <w:rsid w:val="00F437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E7F7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8851B8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8851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851B8"/>
    <w:rPr>
      <w:rFonts w:ascii="Tahoma" w:hAnsi="Tahoma" w:cs="Tahoma"/>
      <w:sz w:val="16"/>
      <w:szCs w:val="16"/>
    </w:rPr>
  </w:style>
  <w:style w:type="character" w:customStyle="1" w:styleId="myxfac">
    <w:name w:val="myxfac"/>
    <w:basedOn w:val="a0"/>
    <w:rsid w:val="008851B8"/>
  </w:style>
  <w:style w:type="character" w:customStyle="1" w:styleId="bxtddb">
    <w:name w:val="bxtddb"/>
    <w:basedOn w:val="a0"/>
    <w:rsid w:val="008851B8"/>
  </w:style>
  <w:style w:type="paragraph" w:styleId="a6">
    <w:name w:val="List Paragraph"/>
    <w:basedOn w:val="a"/>
    <w:uiPriority w:val="34"/>
    <w:qFormat/>
    <w:rsid w:val="00842242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E7F7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8851B8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8851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851B8"/>
    <w:rPr>
      <w:rFonts w:ascii="Tahoma" w:hAnsi="Tahoma" w:cs="Tahoma"/>
      <w:sz w:val="16"/>
      <w:szCs w:val="16"/>
    </w:rPr>
  </w:style>
  <w:style w:type="character" w:customStyle="1" w:styleId="myxfac">
    <w:name w:val="myxfac"/>
    <w:basedOn w:val="a0"/>
    <w:rsid w:val="008851B8"/>
  </w:style>
  <w:style w:type="character" w:customStyle="1" w:styleId="bxtddb">
    <w:name w:val="bxtddb"/>
    <w:basedOn w:val="a0"/>
    <w:rsid w:val="008851B8"/>
  </w:style>
  <w:style w:type="paragraph" w:styleId="a6">
    <w:name w:val="List Paragraph"/>
    <w:basedOn w:val="a"/>
    <w:uiPriority w:val="34"/>
    <w:qFormat/>
    <w:rsid w:val="0084224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8802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657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02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4939600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125864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5066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144719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333139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2853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7216944">
          <w:marLeft w:val="-3"/>
          <w:marRight w:val="-3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9082182">
              <w:marLeft w:val="0"/>
              <w:marRight w:val="0"/>
              <w:marTop w:val="36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7945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1804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1893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0306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296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952679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56239139">
                                          <w:marLeft w:val="0"/>
                                          <w:marRight w:val="0"/>
                                          <w:marTop w:val="360"/>
                                          <w:marBottom w:val="18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66603044">
                                          <w:marLeft w:val="0"/>
                                          <w:marRight w:val="0"/>
                                          <w:marTop w:val="180"/>
                                          <w:marBottom w:val="24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87714636">
                                          <w:marLeft w:val="0"/>
                                          <w:marRight w:val="0"/>
                                          <w:marTop w:val="360"/>
                                          <w:marBottom w:val="18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71275183">
                                          <w:marLeft w:val="0"/>
                                          <w:marRight w:val="0"/>
                                          <w:marTop w:val="360"/>
                                          <w:marBottom w:val="18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47562892">
                                          <w:marLeft w:val="0"/>
                                          <w:marRight w:val="0"/>
                                          <w:marTop w:val="180"/>
                                          <w:marBottom w:val="24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12846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072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567680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8249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2937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114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8071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63217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887498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5198224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13093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8884655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180"/>
                                                  <w:divBdr>
                                                    <w:top w:val="single" w:sz="6" w:space="9" w:color="DADADA"/>
                                                    <w:left w:val="single" w:sz="6" w:space="18" w:color="DADADA"/>
                                                    <w:bottom w:val="single" w:sz="6" w:space="18" w:color="DADADA"/>
                                                    <w:right w:val="single" w:sz="6" w:space="9" w:color="DADADA"/>
                                                  </w:divBdr>
                                                  <w:divsChild>
                                                    <w:div w:id="71539784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1045484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69463252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301879655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480460739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52066226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228884951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326634705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738986669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424687571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534781750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954750831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877932411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667246170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411195414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188787056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016081327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761290171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466654204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729966590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525674689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396437302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414425503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581062690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657811236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9463804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131249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4857910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180"/>
                                                  <w:divBdr>
                                                    <w:top w:val="single" w:sz="6" w:space="9" w:color="DADADA"/>
                                                    <w:left w:val="single" w:sz="6" w:space="18" w:color="DADADA"/>
                                                    <w:bottom w:val="single" w:sz="6" w:space="18" w:color="DADADA"/>
                                                    <w:right w:val="single" w:sz="6" w:space="9" w:color="DADADA"/>
                                                  </w:divBdr>
                                                  <w:divsChild>
                                                    <w:div w:id="5978334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0705104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18434680">
                                                              <w:marLeft w:val="0"/>
                                                              <w:marRight w:val="120"/>
                                                              <w:marTop w:val="120"/>
                                                              <w:marBottom w:val="36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46508265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5043434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13015264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641885761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292974939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721756654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934292566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246568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762799654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847863422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437796069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812911792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948122293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434134225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902108157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633245633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910340721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627972053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535339564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803040320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453674503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836458760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867185909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152527689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431241826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3632936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17797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952079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180"/>
                                                  <w:divBdr>
                                                    <w:top w:val="single" w:sz="6" w:space="9" w:color="DADADA"/>
                                                    <w:left w:val="single" w:sz="6" w:space="18" w:color="DADADA"/>
                                                    <w:bottom w:val="single" w:sz="6" w:space="18" w:color="DADADA"/>
                                                    <w:right w:val="single" w:sz="6" w:space="9" w:color="DADADA"/>
                                                  </w:divBdr>
                                                  <w:divsChild>
                                                    <w:div w:id="57909565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2784661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021543386">
                                                              <w:marLeft w:val="0"/>
                                                              <w:marRight w:val="120"/>
                                                              <w:marTop w:val="120"/>
                                                              <w:marBottom w:val="36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36683430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9578313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6418219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1830041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97256411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0101780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015448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6608861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180"/>
                                                  <w:divBdr>
                                                    <w:top w:val="single" w:sz="6" w:space="9" w:color="DADADA"/>
                                                    <w:left w:val="single" w:sz="6" w:space="18" w:color="DADADA"/>
                                                    <w:bottom w:val="single" w:sz="6" w:space="18" w:color="DADADA"/>
                                                    <w:right w:val="single" w:sz="6" w:space="9" w:color="DADADA"/>
                                                  </w:divBdr>
                                                  <w:divsChild>
                                                    <w:div w:id="206205415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4064448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54782196">
                                                              <w:marLeft w:val="0"/>
                                                              <w:marRight w:val="120"/>
                                                              <w:marTop w:val="120"/>
                                                              <w:marBottom w:val="36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45359913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974329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22766941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576082908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9011803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241838323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2001537749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685982523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505977616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115292687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133059882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726223992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678579201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604191094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067073444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82090973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348019560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671639402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2106725096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797867633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988631416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48248925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8037368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3876932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5606849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180"/>
                                                  <w:divBdr>
                                                    <w:top w:val="single" w:sz="6" w:space="9" w:color="DADADA"/>
                                                    <w:left w:val="single" w:sz="6" w:space="18" w:color="DADADA"/>
                                                    <w:bottom w:val="single" w:sz="6" w:space="18" w:color="DADADA"/>
                                                    <w:right w:val="single" w:sz="6" w:space="9" w:color="DADADA"/>
                                                  </w:divBdr>
                                                  <w:divsChild>
                                                    <w:div w:id="58715407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177582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9259781">
                                                              <w:marLeft w:val="0"/>
                                                              <w:marRight w:val="120"/>
                                                              <w:marTop w:val="120"/>
                                                              <w:marBottom w:val="36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1230395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4670386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84731193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230186163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944077595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684477966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824807715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56320345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075516125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996036735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000549640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245648779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614092314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717706632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786921303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918171229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228999790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922373667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2052875141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67133788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807622984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465466950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253781905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043287108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3089430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006483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869349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180"/>
                                                  <w:divBdr>
                                                    <w:top w:val="single" w:sz="6" w:space="9" w:color="DADADA"/>
                                                    <w:left w:val="single" w:sz="6" w:space="18" w:color="DADADA"/>
                                                    <w:bottom w:val="single" w:sz="6" w:space="18" w:color="DADADA"/>
                                                    <w:right w:val="single" w:sz="6" w:space="9" w:color="DADADA"/>
                                                  </w:divBdr>
                                                  <w:divsChild>
                                                    <w:div w:id="26627289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2790194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24394925">
                                                              <w:marLeft w:val="0"/>
                                                              <w:marRight w:val="120"/>
                                                              <w:marTop w:val="120"/>
                                                              <w:marBottom w:val="36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7898715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8010490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05423454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37881651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22749071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4492057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2959617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021208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180"/>
                                                  <w:divBdr>
                                                    <w:top w:val="single" w:sz="6" w:space="9" w:color="DADADA"/>
                                                    <w:left w:val="single" w:sz="6" w:space="18" w:color="DADADA"/>
                                                    <w:bottom w:val="single" w:sz="6" w:space="18" w:color="DADADA"/>
                                                    <w:right w:val="single" w:sz="6" w:space="9" w:color="DADADA"/>
                                                  </w:divBdr>
                                                  <w:divsChild>
                                                    <w:div w:id="44631787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5982017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91638262">
                                                              <w:marLeft w:val="0"/>
                                                              <w:marRight w:val="120"/>
                                                              <w:marTop w:val="120"/>
                                                              <w:marBottom w:val="36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73690132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3216891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410777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2445532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55982831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1392994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766706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051265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180"/>
                                                  <w:divBdr>
                                                    <w:top w:val="single" w:sz="6" w:space="9" w:color="DADADA"/>
                                                    <w:left w:val="single" w:sz="6" w:space="18" w:color="DADADA"/>
                                                    <w:bottom w:val="single" w:sz="6" w:space="18" w:color="DADADA"/>
                                                    <w:right w:val="single" w:sz="6" w:space="9" w:color="DADADA"/>
                                                  </w:divBdr>
                                                  <w:divsChild>
                                                    <w:div w:id="95564715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85263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97876850">
                                                              <w:marLeft w:val="0"/>
                                                              <w:marRight w:val="120"/>
                                                              <w:marTop w:val="120"/>
                                                              <w:marBottom w:val="36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86358680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3416845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18737534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573201429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793325220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704940180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348530523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433698164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151288404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605919781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66611876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183284238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584607783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403379996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243075492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960602526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778182608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45181712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2087460403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527958648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020161120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107888733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468983606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875313997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456483281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0834511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982386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631406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180"/>
                                                  <w:divBdr>
                                                    <w:top w:val="single" w:sz="6" w:space="9" w:color="DADADA"/>
                                                    <w:left w:val="single" w:sz="6" w:space="18" w:color="DADADA"/>
                                                    <w:bottom w:val="single" w:sz="6" w:space="18" w:color="DADADA"/>
                                                    <w:right w:val="single" w:sz="6" w:space="9" w:color="DADADA"/>
                                                  </w:divBdr>
                                                  <w:divsChild>
                                                    <w:div w:id="42920657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541522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24565970">
                                                              <w:marLeft w:val="0"/>
                                                              <w:marRight w:val="120"/>
                                                              <w:marTop w:val="120"/>
                                                              <w:marBottom w:val="36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69673581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5284036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23211567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445658782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855776534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408461454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678078193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737122357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892273801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950161130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233540176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715004493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83260552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705524436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719744386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65148300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556433346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559393873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024017836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2083747725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270011418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560823928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921569458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418063088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683045770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992172385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7709773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726309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6780769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180"/>
                                                  <w:divBdr>
                                                    <w:top w:val="single" w:sz="6" w:space="9" w:color="DADADA"/>
                                                    <w:left w:val="single" w:sz="6" w:space="18" w:color="DADADA"/>
                                                    <w:bottom w:val="single" w:sz="6" w:space="18" w:color="DADADA"/>
                                                    <w:right w:val="single" w:sz="6" w:space="9" w:color="DADADA"/>
                                                  </w:divBdr>
                                                  <w:divsChild>
                                                    <w:div w:id="76881320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9066920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14795655">
                                                              <w:marLeft w:val="0"/>
                                                              <w:marRight w:val="120"/>
                                                              <w:marTop w:val="120"/>
                                                              <w:marBottom w:val="36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29756122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809533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9206851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40928006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2028980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2050222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102616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4063214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180"/>
                                                  <w:divBdr>
                                                    <w:top w:val="single" w:sz="6" w:space="9" w:color="DADADA"/>
                                                    <w:left w:val="single" w:sz="6" w:space="18" w:color="DADADA"/>
                                                    <w:bottom w:val="single" w:sz="6" w:space="18" w:color="DADADA"/>
                                                    <w:right w:val="single" w:sz="6" w:space="9" w:color="DADADA"/>
                                                  </w:divBdr>
                                                  <w:divsChild>
                                                    <w:div w:id="199394980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8314055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00293786">
                                                              <w:marLeft w:val="0"/>
                                                              <w:marRight w:val="120"/>
                                                              <w:marTop w:val="120"/>
                                                              <w:marBottom w:val="36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02185598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4286594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22351165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881628826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375857166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131362313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032337983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692613072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674578778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735590544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342050251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247809223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479612604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593169994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900605354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72308872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809060602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712196439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872883616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2131584639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170295542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331710345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921841236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472476105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021052716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511266984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9820769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126868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9240990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180"/>
                                                  <w:divBdr>
                                                    <w:top w:val="single" w:sz="6" w:space="9" w:color="DADADA"/>
                                                    <w:left w:val="single" w:sz="6" w:space="18" w:color="DADADA"/>
                                                    <w:bottom w:val="single" w:sz="6" w:space="18" w:color="DADADA"/>
                                                    <w:right w:val="single" w:sz="6" w:space="9" w:color="DADADA"/>
                                                  </w:divBdr>
                                                  <w:divsChild>
                                                    <w:div w:id="15476111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7966518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60042495">
                                                              <w:marLeft w:val="0"/>
                                                              <w:marRight w:val="120"/>
                                                              <w:marTop w:val="120"/>
                                                              <w:marBottom w:val="36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53106478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8189070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4132521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6286629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042432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4775721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9150742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7552841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180"/>
                                                  <w:divBdr>
                                                    <w:top w:val="single" w:sz="6" w:space="9" w:color="DADADA"/>
                                                    <w:left w:val="single" w:sz="6" w:space="18" w:color="DADADA"/>
                                                    <w:bottom w:val="single" w:sz="6" w:space="18" w:color="DADADA"/>
                                                    <w:right w:val="single" w:sz="6" w:space="9" w:color="DADADA"/>
                                                  </w:divBdr>
                                                  <w:divsChild>
                                                    <w:div w:id="195909913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0857355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0562586">
                                                              <w:marLeft w:val="0"/>
                                                              <w:marRight w:val="120"/>
                                                              <w:marTop w:val="120"/>
                                                              <w:marBottom w:val="36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79748632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900135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69813750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239317843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2071924724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531843389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285313610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742680819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591891554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2134975600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701973124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064789845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311598320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523833925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602254753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366612385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438336716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225529178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399669752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648707955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278613807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867210847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820579158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625313188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769621745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577668621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2926858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721398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360427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180"/>
                                                  <w:divBdr>
                                                    <w:top w:val="single" w:sz="6" w:space="9" w:color="DADADA"/>
                                                    <w:left w:val="single" w:sz="6" w:space="18" w:color="DADADA"/>
                                                    <w:bottom w:val="single" w:sz="6" w:space="18" w:color="DADADA"/>
                                                    <w:right w:val="single" w:sz="6" w:space="9" w:color="DADADA"/>
                                                  </w:divBdr>
                                                  <w:divsChild>
                                                    <w:div w:id="89839811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6046324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60167561">
                                                              <w:marLeft w:val="0"/>
                                                              <w:marRight w:val="120"/>
                                                              <w:marTop w:val="120"/>
                                                              <w:marBottom w:val="36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20307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8788786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767940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8521683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930906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7646876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217921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3976287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180"/>
                                                  <w:divBdr>
                                                    <w:top w:val="single" w:sz="6" w:space="9" w:color="DADADA"/>
                                                    <w:left w:val="single" w:sz="6" w:space="18" w:color="DADADA"/>
                                                    <w:bottom w:val="single" w:sz="6" w:space="18" w:color="DADADA"/>
                                                    <w:right w:val="single" w:sz="6" w:space="9" w:color="DADADA"/>
                                                  </w:divBdr>
                                                  <w:divsChild>
                                                    <w:div w:id="47495453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902856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41552532">
                                                              <w:marLeft w:val="0"/>
                                                              <w:marRight w:val="120"/>
                                                              <w:marTop w:val="120"/>
                                                              <w:marBottom w:val="36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80134027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1317003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8765232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06961778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9845474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5582453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340450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9837550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180"/>
                                                  <w:divBdr>
                                                    <w:top w:val="single" w:sz="6" w:space="9" w:color="DADADA"/>
                                                    <w:left w:val="single" w:sz="6" w:space="18" w:color="DADADA"/>
                                                    <w:bottom w:val="single" w:sz="6" w:space="18" w:color="DADADA"/>
                                                    <w:right w:val="single" w:sz="6" w:space="9" w:color="DADADA"/>
                                                  </w:divBdr>
                                                  <w:divsChild>
                                                    <w:div w:id="73539637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1028259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06953985">
                                                              <w:marLeft w:val="0"/>
                                                              <w:marRight w:val="120"/>
                                                              <w:marTop w:val="120"/>
                                                              <w:marBottom w:val="36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10881183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5231369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80943018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03309155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33118116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042708776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360324613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735711807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90123780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908152658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604805556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257444858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173759511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390500058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210536055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225534936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2056003895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542863862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534265565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389573947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252706925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029666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9377596">
                                              <w:marLeft w:val="0"/>
                                              <w:marRight w:val="0"/>
                                              <w:marTop w:val="0"/>
                                              <w:marBottom w:val="180"/>
                                              <w:divBdr>
                                                <w:top w:val="single" w:sz="6" w:space="18" w:color="DADADA"/>
                                                <w:left w:val="single" w:sz="6" w:space="18" w:color="DADADA"/>
                                                <w:bottom w:val="single" w:sz="6" w:space="18" w:color="DADADA"/>
                                                <w:right w:val="single" w:sz="6" w:space="18" w:color="DADADA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35399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659137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260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1475444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792143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731313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635938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0762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277456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348806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801058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701608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544259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356329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477471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78726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726883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814920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061340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278742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093029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190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759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0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559985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158629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278711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127362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282130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842356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74270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369483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354285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384516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3569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345316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924435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155901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808518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839191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424822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921175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8821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534086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324990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250260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641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65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7025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4968355">
                  <w:marLeft w:val="0"/>
                  <w:marRight w:val="120"/>
                  <w:marTop w:val="120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2942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2930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732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6119579">
                  <w:marLeft w:val="0"/>
                  <w:marRight w:val="120"/>
                  <w:marTop w:val="120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75107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5704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0805002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9468241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3730149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380759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3375615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0817210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0689335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4423913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8632770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717465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6336870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3402359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174133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972814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406702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0852174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734364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4911856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1414668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97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00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0562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8744643">
                  <w:marLeft w:val="0"/>
                  <w:marRight w:val="120"/>
                  <w:marTop w:val="120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584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252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076711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2568845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646663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2341926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6641081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084986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8750628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6687503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0177845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3712204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2903039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7030267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24852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3785508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836061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2486908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373330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824931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121157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4931107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813025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3985979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656187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4043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0158572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563663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874217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824147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905862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77878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0984775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387031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59884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209143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074286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96957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091393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214710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64553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948099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549775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709630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52358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044029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821107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449111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699134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766490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582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87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171</TotalTime>
  <Pages>8</Pages>
  <Words>1380</Words>
  <Characters>7867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21</cp:revision>
  <cp:lastPrinted>2026-04-29T11:14:00Z</cp:lastPrinted>
  <dcterms:created xsi:type="dcterms:W3CDTF">2026-06-09T11:17:00Z</dcterms:created>
  <dcterms:modified xsi:type="dcterms:W3CDTF">2026-06-10T05:30:00Z</dcterms:modified>
</cp:coreProperties>
</file>